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6C3" w:rsidRPr="008363E4" w:rsidRDefault="001126C3" w:rsidP="001126C3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1126C3" w:rsidRPr="008363E4" w:rsidRDefault="009D31AA" w:rsidP="001126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126C3" w:rsidRPr="008363E4">
        <w:rPr>
          <w:rFonts w:ascii="Arial" w:hAnsi="Arial" w:cs="Arial"/>
          <w:sz w:val="24"/>
          <w:szCs w:val="24"/>
        </w:rPr>
        <w:t>V</w:t>
      </w:r>
      <w:r w:rsidR="001126C3">
        <w:rPr>
          <w:rFonts w:ascii="Arial" w:hAnsi="Arial" w:cs="Arial"/>
          <w:sz w:val="24"/>
          <w:szCs w:val="24"/>
        </w:rPr>
        <w:t xml:space="preserve"> </w:t>
      </w:r>
      <w:r w:rsidR="001126C3" w:rsidRPr="008363E4">
        <w:rPr>
          <w:rFonts w:ascii="Arial" w:hAnsi="Arial" w:cs="Arial"/>
          <w:sz w:val="24"/>
          <w:szCs w:val="24"/>
        </w:rPr>
        <w:t>SE</w:t>
      </w:r>
      <w:r w:rsidR="001126C3">
        <w:rPr>
          <w:rFonts w:ascii="Arial" w:hAnsi="Arial" w:cs="Arial"/>
          <w:sz w:val="24"/>
          <w:szCs w:val="24"/>
        </w:rPr>
        <w:t xml:space="preserve">MESTER   </w:t>
      </w:r>
      <w:r>
        <w:rPr>
          <w:rFonts w:ascii="Arial" w:hAnsi="Arial" w:cs="Arial"/>
          <w:sz w:val="24"/>
          <w:szCs w:val="24"/>
        </w:rPr>
        <w:t xml:space="preserve">       </w:t>
      </w:r>
      <w:r w:rsidR="001126C3" w:rsidRPr="001126C3">
        <w:rPr>
          <w:rFonts w:ascii="Arial" w:hAnsi="Arial" w:cs="Arial"/>
          <w:b/>
          <w:sz w:val="24"/>
          <w:szCs w:val="24"/>
        </w:rPr>
        <w:t>ENGLISH LANGUAGE AND LITERATURE</w:t>
      </w:r>
      <w:r w:rsidR="001126C3" w:rsidRPr="008363E4">
        <w:rPr>
          <w:rFonts w:ascii="Arial" w:hAnsi="Arial" w:cs="Arial"/>
          <w:b/>
          <w:sz w:val="24"/>
          <w:szCs w:val="24"/>
        </w:rPr>
        <w:t xml:space="preserve">         </w:t>
      </w:r>
      <w:r w:rsidR="001126C3">
        <w:rPr>
          <w:rFonts w:ascii="Arial" w:hAnsi="Arial" w:cs="Arial"/>
          <w:b/>
          <w:sz w:val="24"/>
          <w:szCs w:val="24"/>
        </w:rPr>
        <w:t xml:space="preserve">  </w:t>
      </w:r>
      <w:r w:rsidR="001126C3" w:rsidRPr="008363E4">
        <w:rPr>
          <w:rFonts w:ascii="Arial" w:hAnsi="Arial" w:cs="Arial"/>
          <w:sz w:val="24"/>
          <w:szCs w:val="24"/>
        </w:rPr>
        <w:t xml:space="preserve">TIME: </w:t>
      </w:r>
      <w:r w:rsidR="001126C3">
        <w:rPr>
          <w:rFonts w:ascii="Arial" w:hAnsi="Arial" w:cs="Arial"/>
          <w:sz w:val="24"/>
          <w:szCs w:val="24"/>
        </w:rPr>
        <w:t>4</w:t>
      </w:r>
      <w:r w:rsidR="0080120C">
        <w:rPr>
          <w:rFonts w:ascii="Arial" w:hAnsi="Arial" w:cs="Arial"/>
          <w:sz w:val="24"/>
          <w:szCs w:val="24"/>
        </w:rPr>
        <w:t>HRS</w:t>
      </w:r>
      <w:r w:rsidR="001126C3" w:rsidRPr="008363E4">
        <w:rPr>
          <w:rFonts w:ascii="Arial" w:hAnsi="Arial" w:cs="Arial"/>
          <w:sz w:val="24"/>
          <w:szCs w:val="24"/>
        </w:rPr>
        <w:t>/WEEK</w:t>
      </w:r>
    </w:p>
    <w:p w:rsidR="001126C3" w:rsidRPr="008363E4" w:rsidRDefault="001126C3" w:rsidP="001126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ELL-Ma4</w:t>
      </w:r>
      <w:r w:rsidRPr="008363E4">
        <w:rPr>
          <w:rFonts w:ascii="Arial" w:hAnsi="Arial" w:cs="Arial"/>
          <w:sz w:val="24"/>
          <w:szCs w:val="24"/>
        </w:rPr>
        <w:t>-5</w:t>
      </w:r>
      <w:r>
        <w:rPr>
          <w:rFonts w:ascii="Arial" w:hAnsi="Arial" w:cs="Arial"/>
          <w:sz w:val="24"/>
          <w:szCs w:val="24"/>
        </w:rPr>
        <w:t>2</w:t>
      </w:r>
      <w:r w:rsidRPr="008363E4">
        <w:rPr>
          <w:rFonts w:ascii="Arial" w:hAnsi="Arial" w:cs="Arial"/>
          <w:sz w:val="24"/>
          <w:szCs w:val="24"/>
        </w:rPr>
        <w:t>01(</w:t>
      </w:r>
      <w:r>
        <w:rPr>
          <w:rFonts w:ascii="Arial" w:hAnsi="Arial" w:cs="Arial"/>
          <w:sz w:val="24"/>
          <w:szCs w:val="24"/>
        </w:rPr>
        <w:t>4</w:t>
      </w:r>
      <w:r w:rsidRPr="001126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9D31AA">
        <w:rPr>
          <w:rFonts w:ascii="Arial" w:hAnsi="Arial" w:cs="Arial"/>
          <w:sz w:val="20"/>
          <w:szCs w:val="20"/>
        </w:rPr>
        <w:t xml:space="preserve">  </w:t>
      </w:r>
      <w:r w:rsidRPr="001126C3">
        <w:rPr>
          <w:rFonts w:ascii="Arial" w:hAnsi="Arial" w:cs="Arial"/>
          <w:b/>
          <w:sz w:val="20"/>
          <w:szCs w:val="20"/>
        </w:rPr>
        <w:t>ENGLISH FOR JOURNALISM &amp;ADVERTISING (PRINT MEDIA</w:t>
      </w:r>
      <w:r w:rsidRPr="001126C3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  </w:t>
      </w:r>
      <w:r w:rsidR="0080120C">
        <w:rPr>
          <w:rFonts w:ascii="Arial" w:hAnsi="Arial" w:cs="Arial"/>
          <w:sz w:val="24"/>
          <w:szCs w:val="24"/>
        </w:rPr>
        <w:t>MAX.MARKS:</w:t>
      </w:r>
      <w:r w:rsidRPr="008363E4">
        <w:rPr>
          <w:rFonts w:ascii="Arial" w:hAnsi="Arial" w:cs="Arial"/>
          <w:sz w:val="24"/>
          <w:szCs w:val="24"/>
        </w:rPr>
        <w:t>100</w:t>
      </w:r>
    </w:p>
    <w:p w:rsidR="0080120C" w:rsidRDefault="0080120C" w:rsidP="009D31A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126C3" w:rsidRPr="008363E4">
        <w:rPr>
          <w:rFonts w:ascii="Arial" w:hAnsi="Arial" w:cs="Arial"/>
          <w:sz w:val="24"/>
          <w:szCs w:val="24"/>
        </w:rPr>
        <w:t>w.e.f</w:t>
      </w:r>
      <w:proofErr w:type="spellEnd"/>
      <w:r w:rsidR="001126C3" w:rsidRPr="008363E4">
        <w:rPr>
          <w:rFonts w:ascii="Arial" w:hAnsi="Arial" w:cs="Arial"/>
          <w:sz w:val="24"/>
          <w:szCs w:val="24"/>
        </w:rPr>
        <w:t xml:space="preserve">. (AK Batch)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1126C3" w:rsidRPr="008363E4">
        <w:rPr>
          <w:rFonts w:ascii="Arial" w:hAnsi="Arial" w:cs="Arial"/>
          <w:b/>
          <w:sz w:val="24"/>
          <w:szCs w:val="24"/>
        </w:rPr>
        <w:t>SYLLABUS</w:t>
      </w:r>
      <w:r w:rsidR="001126C3">
        <w:rPr>
          <w:rFonts w:ascii="Arial" w:hAnsi="Arial" w:cs="Arial"/>
          <w:b/>
          <w:sz w:val="24"/>
          <w:szCs w:val="24"/>
        </w:rPr>
        <w:t xml:space="preserve">  </w:t>
      </w:r>
    </w:p>
    <w:p w:rsidR="00091BE6" w:rsidRPr="009D31AA" w:rsidRDefault="001126C3" w:rsidP="009D31AA">
      <w:pPr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</w:p>
    <w:p w:rsidR="00091BE6" w:rsidRPr="001126C3" w:rsidRDefault="009D31AA" w:rsidP="009D31AA">
      <w:pPr>
        <w:pStyle w:val="Heading1"/>
        <w:spacing w:before="78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1126C3">
        <w:rPr>
          <w:rFonts w:ascii="Arial" w:hAnsi="Arial" w:cs="Arial"/>
        </w:rPr>
        <w:t>Objectives</w:t>
      </w:r>
      <w:r w:rsidR="00091BE6" w:rsidRPr="001126C3">
        <w:rPr>
          <w:rFonts w:ascii="Arial" w:hAnsi="Arial" w:cs="Arial"/>
        </w:rPr>
        <w:t>: To enable the students to</w:t>
      </w:r>
    </w:p>
    <w:p w:rsidR="00091BE6" w:rsidRPr="001126C3" w:rsidRDefault="009D31AA" w:rsidP="00091BE6">
      <w:pPr>
        <w:pStyle w:val="Heading1"/>
        <w:spacing w:before="78"/>
        <w:ind w:left="103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91BE6" w:rsidRPr="001126C3">
        <w:rPr>
          <w:rFonts w:ascii="Arial" w:hAnsi="Arial" w:cs="Arial"/>
        </w:rPr>
        <w:t>•</w:t>
      </w:r>
      <w:r w:rsidR="00091BE6" w:rsidRPr="001126C3">
        <w:rPr>
          <w:rFonts w:ascii="Arial" w:hAnsi="Arial" w:cs="Arial"/>
        </w:rPr>
        <w:tab/>
      </w:r>
      <w:r w:rsidR="00091BE6" w:rsidRPr="001126C3">
        <w:rPr>
          <w:rFonts w:ascii="Arial" w:hAnsi="Arial" w:cs="Arial"/>
          <w:b w:val="0"/>
          <w:bCs w:val="0"/>
        </w:rPr>
        <w:t>Understand the Principles of Journalism</w:t>
      </w:r>
    </w:p>
    <w:p w:rsidR="00091BE6" w:rsidRPr="001126C3" w:rsidRDefault="009D31AA" w:rsidP="009D31AA">
      <w:pPr>
        <w:pStyle w:val="Heading1"/>
        <w:spacing w:before="78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91BE6" w:rsidRPr="001126C3">
        <w:rPr>
          <w:rFonts w:ascii="Arial" w:hAnsi="Arial" w:cs="Arial"/>
        </w:rPr>
        <w:t>Course Outcomes:</w:t>
      </w:r>
    </w:p>
    <w:p w:rsidR="00091BE6" w:rsidRPr="001126C3" w:rsidRDefault="00091BE6" w:rsidP="00091BE6">
      <w:pPr>
        <w:pStyle w:val="Heading1"/>
        <w:spacing w:before="78"/>
        <w:ind w:left="1036"/>
        <w:rPr>
          <w:rFonts w:ascii="Arial" w:hAnsi="Arial" w:cs="Arial"/>
        </w:rPr>
      </w:pPr>
      <w:r w:rsidRPr="001126C3">
        <w:rPr>
          <w:rFonts w:ascii="Arial" w:hAnsi="Arial" w:cs="Arial"/>
        </w:rPr>
        <w:t>After going through the course, the learner will be able to</w:t>
      </w:r>
    </w:p>
    <w:p w:rsidR="00091BE6" w:rsidRPr="001126C3" w:rsidRDefault="00091BE6" w:rsidP="00091BE6">
      <w:pPr>
        <w:pStyle w:val="Heading1"/>
        <w:numPr>
          <w:ilvl w:val="0"/>
          <w:numId w:val="7"/>
        </w:numPr>
        <w:spacing w:before="78"/>
        <w:rPr>
          <w:rFonts w:ascii="Arial" w:hAnsi="Arial" w:cs="Arial"/>
          <w:b w:val="0"/>
          <w:bCs w:val="0"/>
        </w:rPr>
      </w:pPr>
      <w:r w:rsidRPr="001126C3">
        <w:rPr>
          <w:rFonts w:ascii="Arial" w:hAnsi="Arial" w:cs="Arial"/>
          <w:b w:val="0"/>
          <w:bCs w:val="0"/>
        </w:rPr>
        <w:t>Acquire Language Skills for effective communication</w:t>
      </w:r>
    </w:p>
    <w:p w:rsidR="00091BE6" w:rsidRPr="001126C3" w:rsidRDefault="00091BE6" w:rsidP="00091BE6">
      <w:pPr>
        <w:pStyle w:val="Heading1"/>
        <w:numPr>
          <w:ilvl w:val="0"/>
          <w:numId w:val="7"/>
        </w:numPr>
        <w:spacing w:before="78"/>
        <w:rPr>
          <w:rFonts w:ascii="Arial" w:hAnsi="Arial" w:cs="Arial"/>
          <w:b w:val="0"/>
          <w:bCs w:val="0"/>
        </w:rPr>
      </w:pPr>
      <w:r w:rsidRPr="001126C3">
        <w:rPr>
          <w:rFonts w:ascii="Arial" w:hAnsi="Arial" w:cs="Arial"/>
          <w:b w:val="0"/>
          <w:bCs w:val="0"/>
        </w:rPr>
        <w:t>Identify online resources for personal improvement</w:t>
      </w:r>
    </w:p>
    <w:p w:rsidR="00091BE6" w:rsidRPr="001126C3" w:rsidRDefault="00091BE6" w:rsidP="00091BE6">
      <w:pPr>
        <w:pStyle w:val="Heading1"/>
        <w:numPr>
          <w:ilvl w:val="0"/>
          <w:numId w:val="7"/>
        </w:numPr>
        <w:spacing w:before="78"/>
        <w:rPr>
          <w:rFonts w:ascii="Arial" w:hAnsi="Arial" w:cs="Arial"/>
          <w:b w:val="0"/>
          <w:bCs w:val="0"/>
        </w:rPr>
      </w:pPr>
      <w:r w:rsidRPr="001126C3">
        <w:rPr>
          <w:rFonts w:ascii="Arial" w:hAnsi="Arial" w:cs="Arial"/>
          <w:b w:val="0"/>
          <w:bCs w:val="0"/>
        </w:rPr>
        <w:t>Demonstrate Speaking Skills for the media</w:t>
      </w:r>
    </w:p>
    <w:p w:rsidR="00091BE6" w:rsidRPr="009D31AA" w:rsidRDefault="00091BE6" w:rsidP="009D31AA">
      <w:pPr>
        <w:pStyle w:val="Heading1"/>
        <w:numPr>
          <w:ilvl w:val="0"/>
          <w:numId w:val="7"/>
        </w:numPr>
        <w:spacing w:before="78"/>
        <w:rPr>
          <w:rFonts w:ascii="Arial" w:hAnsi="Arial" w:cs="Arial"/>
          <w:b w:val="0"/>
          <w:bCs w:val="0"/>
        </w:rPr>
      </w:pPr>
      <w:proofErr w:type="spellStart"/>
      <w:r w:rsidRPr="001126C3">
        <w:rPr>
          <w:rFonts w:ascii="Arial" w:hAnsi="Arial" w:cs="Arial"/>
          <w:b w:val="0"/>
          <w:bCs w:val="0"/>
        </w:rPr>
        <w:t>Analyse</w:t>
      </w:r>
      <w:proofErr w:type="spellEnd"/>
      <w:r w:rsidRPr="001126C3">
        <w:rPr>
          <w:rFonts w:ascii="Arial" w:hAnsi="Arial" w:cs="Arial"/>
          <w:b w:val="0"/>
          <w:bCs w:val="0"/>
        </w:rPr>
        <w:t xml:space="preserve"> events for authentic reporting </w:t>
      </w:r>
    </w:p>
    <w:p w:rsidR="006969F3" w:rsidRPr="001126C3" w:rsidRDefault="009D31AA" w:rsidP="009D31AA">
      <w:pPr>
        <w:pStyle w:val="Heading1"/>
        <w:rPr>
          <w:rFonts w:ascii="Arial" w:hAnsi="Arial" w:cs="Arial"/>
        </w:rPr>
      </w:pPr>
      <w:r w:rsidRPr="001126C3">
        <w:rPr>
          <w:rFonts w:ascii="Arial" w:hAnsi="Arial" w:cs="Arial"/>
          <w:spacing w:val="-2"/>
        </w:rPr>
        <w:t>UNIT-</w:t>
      </w:r>
      <w:r w:rsidRPr="001126C3">
        <w:rPr>
          <w:rFonts w:ascii="Arial" w:hAnsi="Arial" w:cs="Arial"/>
          <w:spacing w:val="-10"/>
        </w:rPr>
        <w:t>I</w:t>
      </w:r>
    </w:p>
    <w:p w:rsidR="006969F3" w:rsidRPr="001126C3" w:rsidRDefault="0027492C" w:rsidP="009D31AA">
      <w:pPr>
        <w:pStyle w:val="ListParagraph"/>
        <w:numPr>
          <w:ilvl w:val="1"/>
          <w:numId w:val="6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Principles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of</w:t>
      </w:r>
      <w:r w:rsidRPr="001126C3">
        <w:rPr>
          <w:rFonts w:ascii="Arial" w:hAnsi="Arial" w:cs="Arial"/>
          <w:spacing w:val="-2"/>
          <w:sz w:val="24"/>
          <w:szCs w:val="24"/>
        </w:rPr>
        <w:t xml:space="preserve"> Journalism:</w:t>
      </w:r>
    </w:p>
    <w:p w:rsidR="006969F3" w:rsidRPr="001126C3" w:rsidRDefault="0027492C" w:rsidP="009D31AA">
      <w:pPr>
        <w:pStyle w:val="BodyText"/>
        <w:spacing w:before="2" w:line="360" w:lineRule="auto"/>
        <w:ind w:left="1168" w:firstLine="0"/>
        <w:rPr>
          <w:rFonts w:ascii="Arial" w:hAnsi="Arial" w:cs="Arial"/>
        </w:rPr>
      </w:pPr>
      <w:r w:rsidRPr="001126C3">
        <w:rPr>
          <w:rFonts w:ascii="Arial" w:hAnsi="Arial" w:cs="Arial"/>
        </w:rPr>
        <w:t>(Gathering</w:t>
      </w:r>
      <w:r w:rsidR="009D31AA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Information,</w:t>
      </w:r>
      <w:r w:rsidR="009D31AA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Verifying</w:t>
      </w:r>
      <w:r w:rsidR="009D31AA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Facts,</w:t>
      </w:r>
      <w:r w:rsidR="009D31AA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Reporting</w:t>
      </w:r>
      <w:r w:rsidR="009D31AA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the</w:t>
      </w:r>
      <w:r w:rsidR="009D31AA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Events, Impacting</w:t>
      </w:r>
      <w:r w:rsidRPr="001126C3">
        <w:rPr>
          <w:rFonts w:ascii="Arial" w:hAnsi="Arial" w:cs="Arial"/>
          <w:spacing w:val="-2"/>
        </w:rPr>
        <w:t xml:space="preserve"> People)</w:t>
      </w:r>
    </w:p>
    <w:p w:rsidR="006969F3" w:rsidRPr="001126C3" w:rsidRDefault="0027492C" w:rsidP="009D31AA">
      <w:pPr>
        <w:pStyle w:val="ListParagraph"/>
        <w:numPr>
          <w:ilvl w:val="1"/>
          <w:numId w:val="6"/>
        </w:numPr>
        <w:tabs>
          <w:tab w:val="left" w:pos="1167"/>
        </w:tabs>
        <w:spacing w:line="360" w:lineRule="auto"/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Use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of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English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in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News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Papers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(Simple,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Formal,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Concise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and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pacing w:val="-2"/>
          <w:sz w:val="24"/>
          <w:szCs w:val="24"/>
        </w:rPr>
        <w:t>Impersonal)</w:t>
      </w:r>
    </w:p>
    <w:p w:rsidR="006969F3" w:rsidRPr="001126C3" w:rsidRDefault="008D1847" w:rsidP="009D31AA">
      <w:pPr>
        <w:pStyle w:val="Heading1"/>
        <w:rPr>
          <w:rFonts w:ascii="Arial" w:hAnsi="Arial" w:cs="Arial"/>
        </w:rPr>
      </w:pPr>
      <w:r w:rsidRPr="001126C3">
        <w:rPr>
          <w:rFonts w:ascii="Arial" w:hAnsi="Arial" w:cs="Arial"/>
          <w:spacing w:val="-2"/>
        </w:rPr>
        <w:t>UNIT-</w:t>
      </w:r>
      <w:r w:rsidRPr="001126C3">
        <w:rPr>
          <w:rFonts w:ascii="Arial" w:hAnsi="Arial" w:cs="Arial"/>
          <w:spacing w:val="-7"/>
        </w:rPr>
        <w:t>II</w:t>
      </w:r>
    </w:p>
    <w:p w:rsidR="006969F3" w:rsidRPr="001126C3" w:rsidRDefault="0027492C" w:rsidP="009D31AA">
      <w:pPr>
        <w:pStyle w:val="ListParagraph"/>
        <w:numPr>
          <w:ilvl w:val="0"/>
          <w:numId w:val="5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Print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Media:(Different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Types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of</w:t>
      </w:r>
      <w:r w:rsidR="0080120C">
        <w:rPr>
          <w:rFonts w:ascii="Arial" w:hAnsi="Arial" w:cs="Arial"/>
          <w:sz w:val="24"/>
          <w:szCs w:val="24"/>
        </w:rPr>
        <w:t xml:space="preserve"> </w:t>
      </w:r>
      <w:r w:rsidR="008D54D2" w:rsidRPr="001126C3">
        <w:rPr>
          <w:rFonts w:ascii="Arial" w:hAnsi="Arial" w:cs="Arial"/>
          <w:sz w:val="24"/>
          <w:szCs w:val="24"/>
        </w:rPr>
        <w:t>Newspapers</w:t>
      </w:r>
      <w:r w:rsidRPr="001126C3">
        <w:rPr>
          <w:rFonts w:ascii="Arial" w:hAnsi="Arial" w:cs="Arial"/>
          <w:sz w:val="24"/>
          <w:szCs w:val="24"/>
        </w:rPr>
        <w:t>, Magazines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and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pacing w:val="-2"/>
          <w:sz w:val="24"/>
          <w:szCs w:val="24"/>
        </w:rPr>
        <w:t>Periodicals)</w:t>
      </w:r>
    </w:p>
    <w:p w:rsidR="006969F3" w:rsidRDefault="0027492C" w:rsidP="008D1847">
      <w:pPr>
        <w:pStyle w:val="ListParagraph"/>
        <w:numPr>
          <w:ilvl w:val="0"/>
          <w:numId w:val="5"/>
        </w:numPr>
        <w:tabs>
          <w:tab w:val="left" w:pos="1168"/>
        </w:tabs>
        <w:spacing w:before="3"/>
        <w:ind w:right="88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English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Language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for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Journalism:(Specific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Use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of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Tenses,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Vocabulary,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Agreeing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and Disagreeing, Reported Speech)</w:t>
      </w:r>
    </w:p>
    <w:p w:rsidR="008D1847" w:rsidRPr="001126C3" w:rsidRDefault="008D1847" w:rsidP="008D1847">
      <w:pPr>
        <w:pStyle w:val="ListParagraph"/>
        <w:tabs>
          <w:tab w:val="left" w:pos="1168"/>
        </w:tabs>
        <w:spacing w:before="3"/>
        <w:ind w:left="1168" w:right="88" w:firstLine="0"/>
        <w:rPr>
          <w:rFonts w:ascii="Arial" w:hAnsi="Arial" w:cs="Arial"/>
          <w:sz w:val="24"/>
          <w:szCs w:val="24"/>
        </w:rPr>
      </w:pPr>
    </w:p>
    <w:p w:rsidR="006969F3" w:rsidRPr="001126C3" w:rsidRDefault="009D31AA" w:rsidP="009D31AA">
      <w:pPr>
        <w:pStyle w:val="Heading1"/>
        <w:rPr>
          <w:rFonts w:ascii="Arial" w:hAnsi="Arial" w:cs="Arial"/>
        </w:rPr>
      </w:pPr>
      <w:r w:rsidRPr="001126C3">
        <w:rPr>
          <w:rFonts w:ascii="Arial" w:hAnsi="Arial" w:cs="Arial"/>
          <w:spacing w:val="-2"/>
        </w:rPr>
        <w:t>UNIT-</w:t>
      </w:r>
      <w:r w:rsidRPr="001126C3">
        <w:rPr>
          <w:rFonts w:ascii="Arial" w:hAnsi="Arial" w:cs="Arial"/>
          <w:spacing w:val="-5"/>
        </w:rPr>
        <w:t>III</w:t>
      </w:r>
    </w:p>
    <w:p w:rsidR="006969F3" w:rsidRPr="001126C3" w:rsidRDefault="0027492C" w:rsidP="009D31AA">
      <w:pPr>
        <w:pStyle w:val="ListParagraph"/>
        <w:numPr>
          <w:ilvl w:val="0"/>
          <w:numId w:val="4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Journalism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as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Social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pacing w:val="-2"/>
          <w:sz w:val="24"/>
          <w:szCs w:val="24"/>
        </w:rPr>
        <w:t>Memoir</w:t>
      </w:r>
    </w:p>
    <w:p w:rsidR="006969F3" w:rsidRPr="001126C3" w:rsidRDefault="0027492C" w:rsidP="009D31AA">
      <w:pPr>
        <w:pStyle w:val="ListParagraph"/>
        <w:numPr>
          <w:ilvl w:val="0"/>
          <w:numId w:val="4"/>
        </w:numPr>
        <w:tabs>
          <w:tab w:val="left" w:pos="1167"/>
        </w:tabs>
        <w:spacing w:before="2" w:line="360" w:lineRule="auto"/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Style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Guide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 xml:space="preserve">and </w:t>
      </w:r>
      <w:r w:rsidRPr="001126C3">
        <w:rPr>
          <w:rFonts w:ascii="Arial" w:hAnsi="Arial" w:cs="Arial"/>
          <w:spacing w:val="-2"/>
          <w:sz w:val="24"/>
          <w:szCs w:val="24"/>
        </w:rPr>
        <w:t>Proof</w:t>
      </w:r>
      <w:r w:rsidR="009D31AA">
        <w:rPr>
          <w:rFonts w:ascii="Arial" w:hAnsi="Arial" w:cs="Arial"/>
          <w:spacing w:val="-2"/>
          <w:sz w:val="24"/>
          <w:szCs w:val="24"/>
        </w:rPr>
        <w:t xml:space="preserve"> </w:t>
      </w:r>
      <w:r w:rsidRPr="001126C3">
        <w:rPr>
          <w:rFonts w:ascii="Arial" w:hAnsi="Arial" w:cs="Arial"/>
          <w:spacing w:val="-2"/>
          <w:sz w:val="24"/>
          <w:szCs w:val="24"/>
        </w:rPr>
        <w:t>reading</w:t>
      </w:r>
    </w:p>
    <w:p w:rsidR="006969F3" w:rsidRPr="001126C3" w:rsidRDefault="008D1847" w:rsidP="009D31AA">
      <w:pPr>
        <w:pStyle w:val="Heading1"/>
        <w:rPr>
          <w:rFonts w:ascii="Arial" w:hAnsi="Arial" w:cs="Arial"/>
        </w:rPr>
      </w:pPr>
      <w:r w:rsidRPr="001126C3">
        <w:rPr>
          <w:rFonts w:ascii="Arial" w:hAnsi="Arial" w:cs="Arial"/>
          <w:spacing w:val="-2"/>
        </w:rPr>
        <w:t>UNIT-</w:t>
      </w:r>
      <w:r w:rsidRPr="001126C3">
        <w:rPr>
          <w:rFonts w:ascii="Arial" w:hAnsi="Arial" w:cs="Arial"/>
          <w:spacing w:val="-7"/>
        </w:rPr>
        <w:t>IV</w:t>
      </w:r>
    </w:p>
    <w:p w:rsidR="006969F3" w:rsidRPr="001126C3" w:rsidRDefault="0027492C" w:rsidP="009D31AA">
      <w:pPr>
        <w:pStyle w:val="ListParagraph"/>
        <w:numPr>
          <w:ilvl w:val="0"/>
          <w:numId w:val="3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Writing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for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 xml:space="preserve">the </w:t>
      </w:r>
      <w:r w:rsidRPr="001126C3">
        <w:rPr>
          <w:rFonts w:ascii="Arial" w:hAnsi="Arial" w:cs="Arial"/>
          <w:spacing w:val="-4"/>
          <w:sz w:val="24"/>
          <w:szCs w:val="24"/>
        </w:rPr>
        <w:t>Media</w:t>
      </w:r>
    </w:p>
    <w:p w:rsidR="006969F3" w:rsidRPr="001126C3" w:rsidRDefault="0027492C" w:rsidP="009D31AA">
      <w:pPr>
        <w:pStyle w:val="ListParagraph"/>
        <w:numPr>
          <w:ilvl w:val="0"/>
          <w:numId w:val="3"/>
        </w:numPr>
        <w:tabs>
          <w:tab w:val="left" w:pos="1167"/>
        </w:tabs>
        <w:spacing w:before="3" w:line="360" w:lineRule="auto"/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Advertising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and Its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Lexical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pacing w:val="-2"/>
          <w:sz w:val="24"/>
          <w:szCs w:val="24"/>
        </w:rPr>
        <w:t>Features</w:t>
      </w:r>
    </w:p>
    <w:p w:rsidR="006969F3" w:rsidRPr="001126C3" w:rsidRDefault="009D31AA" w:rsidP="009D31AA">
      <w:pPr>
        <w:pStyle w:val="Heading1"/>
        <w:rPr>
          <w:rFonts w:ascii="Arial" w:hAnsi="Arial" w:cs="Arial"/>
        </w:rPr>
      </w:pPr>
      <w:r w:rsidRPr="001126C3">
        <w:rPr>
          <w:rFonts w:ascii="Arial" w:hAnsi="Arial" w:cs="Arial"/>
          <w:spacing w:val="-2"/>
        </w:rPr>
        <w:t>UNIT-</w:t>
      </w:r>
      <w:r w:rsidRPr="001126C3">
        <w:rPr>
          <w:rFonts w:ascii="Arial" w:hAnsi="Arial" w:cs="Arial"/>
          <w:spacing w:val="-12"/>
        </w:rPr>
        <w:t>V</w:t>
      </w:r>
    </w:p>
    <w:p w:rsidR="006969F3" w:rsidRPr="001126C3" w:rsidRDefault="0027492C" w:rsidP="009D31AA">
      <w:pPr>
        <w:pStyle w:val="ListParagraph"/>
        <w:numPr>
          <w:ilvl w:val="0"/>
          <w:numId w:val="2"/>
        </w:numPr>
        <w:tabs>
          <w:tab w:val="left" w:pos="1167"/>
        </w:tabs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Speaking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Skills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for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 xml:space="preserve">the </w:t>
      </w:r>
      <w:r w:rsidRPr="001126C3">
        <w:rPr>
          <w:rFonts w:ascii="Arial" w:hAnsi="Arial" w:cs="Arial"/>
          <w:spacing w:val="-2"/>
          <w:sz w:val="24"/>
          <w:szCs w:val="24"/>
        </w:rPr>
        <w:t>Media</w:t>
      </w:r>
    </w:p>
    <w:p w:rsidR="00091BE6" w:rsidRPr="009D31AA" w:rsidRDefault="0027492C" w:rsidP="009D31AA">
      <w:pPr>
        <w:pStyle w:val="ListParagraph"/>
        <w:numPr>
          <w:ilvl w:val="0"/>
          <w:numId w:val="2"/>
        </w:numPr>
        <w:tabs>
          <w:tab w:val="left" w:pos="1167"/>
        </w:tabs>
        <w:spacing w:before="2" w:line="360" w:lineRule="auto"/>
        <w:ind w:left="1167" w:hanging="359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Journalism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in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the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 xml:space="preserve">Digital </w:t>
      </w:r>
      <w:r w:rsidRPr="001126C3">
        <w:rPr>
          <w:rFonts w:ascii="Arial" w:hAnsi="Arial" w:cs="Arial"/>
          <w:spacing w:val="-5"/>
          <w:sz w:val="24"/>
          <w:szCs w:val="24"/>
        </w:rPr>
        <w:t>Age</w:t>
      </w:r>
    </w:p>
    <w:p w:rsidR="006969F3" w:rsidRPr="001126C3" w:rsidRDefault="0027492C">
      <w:pPr>
        <w:pStyle w:val="Heading1"/>
        <w:rPr>
          <w:rFonts w:ascii="Arial" w:hAnsi="Arial" w:cs="Arial"/>
        </w:rPr>
      </w:pPr>
      <w:r w:rsidRPr="001126C3">
        <w:rPr>
          <w:rFonts w:ascii="Arial" w:hAnsi="Arial" w:cs="Arial"/>
        </w:rPr>
        <w:t>Resources</w:t>
      </w:r>
      <w:r w:rsidR="008D1847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>for</w:t>
      </w:r>
      <w:r w:rsidR="008D1847">
        <w:rPr>
          <w:rFonts w:ascii="Arial" w:hAnsi="Arial" w:cs="Arial"/>
        </w:rPr>
        <w:t xml:space="preserve"> </w:t>
      </w:r>
      <w:r w:rsidRPr="001126C3">
        <w:rPr>
          <w:rFonts w:ascii="Arial" w:hAnsi="Arial" w:cs="Arial"/>
        </w:rPr>
        <w:t xml:space="preserve">Further </w:t>
      </w:r>
      <w:r w:rsidRPr="001126C3">
        <w:rPr>
          <w:rFonts w:ascii="Arial" w:hAnsi="Arial" w:cs="Arial"/>
          <w:spacing w:val="-2"/>
        </w:rPr>
        <w:t>Reading:</w:t>
      </w:r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3"/>
        <w:ind w:left="1418" w:hanging="709"/>
        <w:jc w:val="left"/>
        <w:rPr>
          <w:rFonts w:ascii="Arial" w:hAnsi="Arial" w:cs="Arial"/>
          <w:sz w:val="24"/>
          <w:szCs w:val="24"/>
        </w:rPr>
      </w:pPr>
      <w:proofErr w:type="spellStart"/>
      <w:r w:rsidRPr="001126C3">
        <w:rPr>
          <w:rFonts w:ascii="Arial" w:hAnsi="Arial" w:cs="Arial"/>
          <w:sz w:val="24"/>
          <w:szCs w:val="24"/>
        </w:rPr>
        <w:t>WynfordHicks</w:t>
      </w:r>
      <w:proofErr w:type="spellEnd"/>
      <w:r w:rsidRPr="001126C3">
        <w:rPr>
          <w:rFonts w:ascii="Arial" w:hAnsi="Arial" w:cs="Arial"/>
          <w:sz w:val="24"/>
          <w:szCs w:val="24"/>
        </w:rPr>
        <w:t>. English for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Journalists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(Media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Skills).4</w:t>
      </w:r>
      <w:r w:rsidRPr="001126C3">
        <w:rPr>
          <w:rFonts w:ascii="Arial" w:hAnsi="Arial" w:cs="Arial"/>
          <w:sz w:val="24"/>
          <w:szCs w:val="24"/>
          <w:vertAlign w:val="superscript"/>
        </w:rPr>
        <w:t>th</w:t>
      </w:r>
      <w:r w:rsidRPr="001126C3">
        <w:rPr>
          <w:rFonts w:ascii="Arial" w:hAnsi="Arial" w:cs="Arial"/>
          <w:sz w:val="24"/>
          <w:szCs w:val="24"/>
        </w:rPr>
        <w:t>Edition</w:t>
      </w:r>
      <w:r w:rsidR="008D1847" w:rsidRPr="001126C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D1847" w:rsidRPr="001126C3">
        <w:rPr>
          <w:rFonts w:ascii="Arial" w:hAnsi="Arial" w:cs="Arial"/>
          <w:sz w:val="24"/>
          <w:szCs w:val="24"/>
        </w:rPr>
        <w:t>Routlede</w:t>
      </w:r>
      <w:proofErr w:type="spellEnd"/>
      <w:r w:rsidRPr="001126C3">
        <w:rPr>
          <w:rFonts w:ascii="Arial" w:hAnsi="Arial" w:cs="Arial"/>
          <w:sz w:val="24"/>
          <w:szCs w:val="24"/>
        </w:rPr>
        <w:t>,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pacing w:val="-2"/>
          <w:sz w:val="24"/>
          <w:szCs w:val="24"/>
        </w:rPr>
        <w:t>2013.</w:t>
      </w:r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140" w:line="355" w:lineRule="auto"/>
        <w:ind w:left="1418" w:right="553" w:hanging="709"/>
        <w:jc w:val="left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Crawford</w:t>
      </w:r>
      <w:r w:rsidR="009D31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26C3">
        <w:rPr>
          <w:rFonts w:ascii="Arial" w:hAnsi="Arial" w:cs="Arial"/>
          <w:sz w:val="24"/>
          <w:szCs w:val="24"/>
        </w:rPr>
        <w:t>Gillan</w:t>
      </w:r>
      <w:proofErr w:type="spellEnd"/>
      <w:r w:rsidRPr="001126C3">
        <w:rPr>
          <w:rFonts w:ascii="Arial" w:hAnsi="Arial" w:cs="Arial"/>
          <w:sz w:val="24"/>
          <w:szCs w:val="24"/>
        </w:rPr>
        <w:t>,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Sir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Harold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Evans.</w:t>
      </w:r>
      <w:r w:rsidR="008D1847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Essential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English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for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Journalists,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Editors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and Writers. Random House, 2010.</w:t>
      </w:r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78"/>
        <w:ind w:left="1418" w:right="451" w:hanging="709"/>
        <w:jc w:val="left"/>
        <w:rPr>
          <w:rFonts w:ascii="Arial" w:hAnsi="Arial" w:cs="Arial"/>
          <w:sz w:val="24"/>
          <w:szCs w:val="24"/>
        </w:rPr>
      </w:pPr>
      <w:proofErr w:type="spellStart"/>
      <w:r w:rsidRPr="001126C3">
        <w:rPr>
          <w:rFonts w:ascii="Arial" w:hAnsi="Arial" w:cs="Arial"/>
          <w:sz w:val="24"/>
          <w:szCs w:val="24"/>
        </w:rPr>
        <w:t>SyleeGore</w:t>
      </w:r>
      <w:proofErr w:type="spellEnd"/>
      <w:r w:rsidRPr="001126C3">
        <w:rPr>
          <w:rFonts w:ascii="Arial" w:hAnsi="Arial" w:cs="Arial"/>
          <w:sz w:val="24"/>
          <w:szCs w:val="24"/>
        </w:rPr>
        <w:t>.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English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for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Marketing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&amp;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Advertising.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Oxford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University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Press,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 xml:space="preserve">USA, </w:t>
      </w:r>
      <w:r w:rsidRPr="001126C3">
        <w:rPr>
          <w:rFonts w:ascii="Arial" w:hAnsi="Arial" w:cs="Arial"/>
          <w:spacing w:val="-4"/>
          <w:sz w:val="24"/>
          <w:szCs w:val="24"/>
        </w:rPr>
        <w:t>2008</w:t>
      </w:r>
      <w:r w:rsidR="00953492">
        <w:rPr>
          <w:rFonts w:ascii="Arial" w:hAnsi="Arial" w:cs="Arial"/>
          <w:spacing w:val="-4"/>
          <w:sz w:val="24"/>
          <w:szCs w:val="24"/>
        </w:rPr>
        <w:t>.</w:t>
      </w:r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4"/>
        <w:ind w:left="1418" w:hanging="709"/>
        <w:jc w:val="left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>Angela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Goddard.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The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Language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of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Advertising: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Written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Texts.</w:t>
      </w:r>
      <w:r w:rsidR="009D31AA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 xml:space="preserve">Routledge, </w:t>
      </w:r>
      <w:r w:rsidRPr="001126C3">
        <w:rPr>
          <w:rFonts w:ascii="Arial" w:hAnsi="Arial" w:cs="Arial"/>
          <w:spacing w:val="-4"/>
          <w:sz w:val="24"/>
          <w:szCs w:val="24"/>
        </w:rPr>
        <w:t>1998</w:t>
      </w:r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136"/>
        <w:ind w:left="1418" w:right="472" w:hanging="709"/>
        <w:jc w:val="left"/>
        <w:rPr>
          <w:rFonts w:ascii="Arial" w:hAnsi="Arial" w:cs="Arial"/>
          <w:sz w:val="24"/>
          <w:szCs w:val="24"/>
        </w:rPr>
      </w:pPr>
      <w:proofErr w:type="spellStart"/>
      <w:r w:rsidRPr="001126C3">
        <w:rPr>
          <w:rFonts w:ascii="Arial" w:hAnsi="Arial" w:cs="Arial"/>
          <w:sz w:val="24"/>
          <w:szCs w:val="24"/>
        </w:rPr>
        <w:t>BillKovach</w:t>
      </w:r>
      <w:proofErr w:type="spellEnd"/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and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Tom</w:t>
      </w:r>
      <w:r w:rsidR="009534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26C3">
        <w:rPr>
          <w:rFonts w:ascii="Arial" w:hAnsi="Arial" w:cs="Arial"/>
          <w:sz w:val="24"/>
          <w:szCs w:val="24"/>
        </w:rPr>
        <w:t>Rosenstiel</w:t>
      </w:r>
      <w:proofErr w:type="spellEnd"/>
      <w:r w:rsidRPr="001126C3">
        <w:rPr>
          <w:rFonts w:ascii="Arial" w:hAnsi="Arial" w:cs="Arial"/>
          <w:sz w:val="24"/>
          <w:szCs w:val="24"/>
        </w:rPr>
        <w:t>.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The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Pr="001126C3">
        <w:rPr>
          <w:rFonts w:ascii="Arial" w:hAnsi="Arial" w:cs="Arial"/>
          <w:sz w:val="24"/>
          <w:szCs w:val="24"/>
        </w:rPr>
        <w:t>Elements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="00953492" w:rsidRPr="001126C3">
        <w:rPr>
          <w:rFonts w:ascii="Arial" w:hAnsi="Arial" w:cs="Arial"/>
          <w:sz w:val="24"/>
          <w:szCs w:val="24"/>
        </w:rPr>
        <w:t>of Journalism</w:t>
      </w:r>
      <w:r w:rsidRPr="001126C3">
        <w:rPr>
          <w:rFonts w:ascii="Arial" w:hAnsi="Arial" w:cs="Arial"/>
          <w:sz w:val="24"/>
          <w:szCs w:val="24"/>
        </w:rPr>
        <w:t>.</w:t>
      </w:r>
      <w:r w:rsidR="00953492">
        <w:rPr>
          <w:rFonts w:ascii="Arial" w:hAnsi="Arial" w:cs="Arial"/>
          <w:sz w:val="24"/>
          <w:szCs w:val="24"/>
        </w:rPr>
        <w:t xml:space="preserve"> </w:t>
      </w:r>
      <w:r w:rsidR="00953492" w:rsidRPr="001126C3">
        <w:rPr>
          <w:rFonts w:ascii="Arial" w:hAnsi="Arial" w:cs="Arial"/>
          <w:sz w:val="24"/>
          <w:szCs w:val="24"/>
        </w:rPr>
        <w:t>Crown Publishers</w:t>
      </w:r>
      <w:r w:rsidRPr="001126C3">
        <w:rPr>
          <w:rFonts w:ascii="Arial" w:hAnsi="Arial" w:cs="Arial"/>
          <w:sz w:val="24"/>
          <w:szCs w:val="24"/>
        </w:rPr>
        <w:t>, New York, 2007</w:t>
      </w:r>
    </w:p>
    <w:p w:rsidR="006969F3" w:rsidRPr="001126C3" w:rsidRDefault="0027492C" w:rsidP="00953492">
      <w:pPr>
        <w:pStyle w:val="ListParagraph"/>
        <w:numPr>
          <w:ilvl w:val="0"/>
          <w:numId w:val="1"/>
        </w:numPr>
        <w:tabs>
          <w:tab w:val="left" w:pos="1418"/>
        </w:tabs>
        <w:spacing w:before="9"/>
        <w:ind w:left="1418" w:right="397" w:hanging="709"/>
        <w:jc w:val="left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 xml:space="preserve">The Guardian-News Writing: </w:t>
      </w:r>
      <w:hyperlink w:history="1">
        <w:r w:rsidR="009D31AA" w:rsidRPr="00202C1A">
          <w:rPr>
            <w:rStyle w:val="Hyperlink"/>
            <w:rFonts w:ascii="Arial" w:hAnsi="Arial" w:cs="Arial"/>
            <w:spacing w:val="-2"/>
            <w:sz w:val="24"/>
            <w:szCs w:val="24"/>
          </w:rPr>
          <w:t>https://www.the guardian.com/books/2008/</w:t>
        </w:r>
        <w:proofErr w:type="spellStart"/>
        <w:r w:rsidR="009D31AA" w:rsidRPr="00202C1A">
          <w:rPr>
            <w:rStyle w:val="Hyperlink"/>
            <w:rFonts w:ascii="Arial" w:hAnsi="Arial" w:cs="Arial"/>
            <w:spacing w:val="-2"/>
            <w:sz w:val="24"/>
            <w:szCs w:val="24"/>
          </w:rPr>
          <w:t>sep</w:t>
        </w:r>
        <w:proofErr w:type="spellEnd"/>
        <w:r w:rsidR="009D31AA" w:rsidRPr="00202C1A">
          <w:rPr>
            <w:rStyle w:val="Hyperlink"/>
            <w:rFonts w:ascii="Arial" w:hAnsi="Arial" w:cs="Arial"/>
            <w:spacing w:val="-2"/>
            <w:sz w:val="24"/>
            <w:szCs w:val="24"/>
          </w:rPr>
          <w:t>/25/</w:t>
        </w:r>
        <w:proofErr w:type="spellStart"/>
        <w:r w:rsidR="009D31AA" w:rsidRPr="00202C1A">
          <w:rPr>
            <w:rStyle w:val="Hyperlink"/>
            <w:rFonts w:ascii="Arial" w:hAnsi="Arial" w:cs="Arial"/>
            <w:spacing w:val="-2"/>
            <w:sz w:val="24"/>
            <w:szCs w:val="24"/>
          </w:rPr>
          <w:t>writing.journalism.news</w:t>
        </w:r>
        <w:proofErr w:type="spellEnd"/>
      </w:hyperlink>
      <w:r w:rsidR="00953492">
        <w:rPr>
          <w:rStyle w:val="Hyperlink"/>
          <w:rFonts w:ascii="Arial" w:hAnsi="Arial" w:cs="Arial"/>
          <w:spacing w:val="-2"/>
          <w:sz w:val="24"/>
          <w:szCs w:val="24"/>
        </w:rPr>
        <w:t xml:space="preserve">   </w:t>
      </w:r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8"/>
        <w:ind w:left="1418" w:right="3006" w:hanging="709"/>
        <w:jc w:val="left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 xml:space="preserve">Indian Institute of Mass Communication </w:t>
      </w:r>
      <w:hyperlink r:id="rId6">
        <w:r w:rsidRPr="001126C3">
          <w:rPr>
            <w:rFonts w:ascii="Arial" w:hAnsi="Arial" w:cs="Arial"/>
            <w:spacing w:val="-2"/>
            <w:sz w:val="24"/>
            <w:szCs w:val="24"/>
          </w:rPr>
          <w:t>http://iimc.nic.in/content/44_1_JournalismEnglish.aspx</w:t>
        </w:r>
      </w:hyperlink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</w:tabs>
        <w:spacing w:before="16"/>
        <w:ind w:left="1418" w:right="2279" w:hanging="709"/>
        <w:jc w:val="left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 xml:space="preserve">American Press Association </w:t>
      </w:r>
      <w:hyperlink r:id="rId7">
        <w:r w:rsidRPr="001126C3">
          <w:rPr>
            <w:rFonts w:ascii="Arial" w:hAnsi="Arial" w:cs="Arial"/>
            <w:spacing w:val="-2"/>
            <w:sz w:val="24"/>
            <w:szCs w:val="24"/>
          </w:rPr>
          <w:t>https://americanpressassociation.com/principles-of-journalism/</w:t>
        </w:r>
      </w:hyperlink>
    </w:p>
    <w:p w:rsidR="006969F3" w:rsidRPr="001126C3" w:rsidRDefault="0027492C" w:rsidP="009D31AA">
      <w:pPr>
        <w:pStyle w:val="ListParagraph"/>
        <w:numPr>
          <w:ilvl w:val="0"/>
          <w:numId w:val="1"/>
        </w:numPr>
        <w:tabs>
          <w:tab w:val="left" w:pos="1418"/>
          <w:tab w:val="left" w:pos="1588"/>
        </w:tabs>
        <w:spacing w:before="13"/>
        <w:ind w:left="1418" w:right="2242" w:hanging="709"/>
        <w:jc w:val="left"/>
        <w:rPr>
          <w:rFonts w:ascii="Arial" w:hAnsi="Arial" w:cs="Arial"/>
          <w:sz w:val="24"/>
          <w:szCs w:val="24"/>
        </w:rPr>
      </w:pPr>
      <w:r w:rsidRPr="001126C3">
        <w:rPr>
          <w:rFonts w:ascii="Arial" w:hAnsi="Arial" w:cs="Arial"/>
          <w:sz w:val="24"/>
          <w:szCs w:val="24"/>
        </w:rPr>
        <w:tab/>
        <w:t xml:space="preserve">ThoughtCo.AdvertisingVocabularyforEnglishLearners: </w:t>
      </w:r>
      <w:hyperlink r:id="rId8">
        <w:r w:rsidRPr="001126C3">
          <w:rPr>
            <w:rFonts w:ascii="Arial" w:hAnsi="Arial" w:cs="Arial"/>
            <w:spacing w:val="-2"/>
            <w:sz w:val="24"/>
            <w:szCs w:val="24"/>
          </w:rPr>
          <w:t>https://www.thoughtco.com/advertising-vocabulary-1210143</w:t>
        </w:r>
      </w:hyperlink>
    </w:p>
    <w:p w:rsidR="006969F3" w:rsidRPr="001126C3" w:rsidRDefault="006969F3">
      <w:pPr>
        <w:pStyle w:val="BodyText"/>
        <w:spacing w:before="63"/>
        <w:ind w:left="0" w:firstLine="0"/>
        <w:rPr>
          <w:rFonts w:ascii="Arial" w:hAnsi="Arial" w:cs="Arial"/>
        </w:rPr>
      </w:pPr>
    </w:p>
    <w:p w:rsidR="00475B1D" w:rsidRPr="001126C3" w:rsidRDefault="00475B1D">
      <w:pPr>
        <w:rPr>
          <w:rFonts w:ascii="Arial" w:hAnsi="Arial" w:cs="Arial"/>
          <w:sz w:val="24"/>
          <w:szCs w:val="24"/>
        </w:rPr>
      </w:pPr>
    </w:p>
    <w:sectPr w:rsidR="00475B1D" w:rsidRPr="001126C3" w:rsidSect="009D31AA">
      <w:pgSz w:w="11920" w:h="16850"/>
      <w:pgMar w:top="709" w:right="72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95B45"/>
    <w:multiLevelType w:val="hybridMultilevel"/>
    <w:tmpl w:val="4BB26628"/>
    <w:lvl w:ilvl="0" w:tplc="6C16066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2284646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FE40F20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466872C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0778D2DC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D84C75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0540B74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17463B7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5EEE5F6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6F21AC9"/>
    <w:multiLevelType w:val="hybridMultilevel"/>
    <w:tmpl w:val="7E4CA47E"/>
    <w:lvl w:ilvl="0" w:tplc="1F542AB0">
      <w:start w:val="1"/>
      <w:numFmt w:val="decimal"/>
      <w:lvlText w:val="%1."/>
      <w:lvlJc w:val="left"/>
      <w:pPr>
        <w:ind w:left="116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22"/>
        <w:sz w:val="24"/>
        <w:szCs w:val="24"/>
        <w:lang w:val="en-US" w:eastAsia="en-US" w:bidi="ar-SA"/>
      </w:rPr>
    </w:lvl>
    <w:lvl w:ilvl="1" w:tplc="1ACA038A">
      <w:start w:val="1"/>
      <w:numFmt w:val="decimal"/>
      <w:lvlText w:val="%2."/>
      <w:lvlJc w:val="left"/>
      <w:pPr>
        <w:ind w:left="2150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85236FA">
      <w:numFmt w:val="bullet"/>
      <w:lvlText w:val="•"/>
      <w:lvlJc w:val="left"/>
      <w:pPr>
        <w:ind w:left="2975" w:hanging="300"/>
      </w:pPr>
      <w:rPr>
        <w:rFonts w:hint="default"/>
        <w:lang w:val="en-US" w:eastAsia="en-US" w:bidi="ar-SA"/>
      </w:rPr>
    </w:lvl>
    <w:lvl w:ilvl="3" w:tplc="948ADFAE">
      <w:numFmt w:val="bullet"/>
      <w:lvlText w:val="•"/>
      <w:lvlJc w:val="left"/>
      <w:pPr>
        <w:ind w:left="3791" w:hanging="300"/>
      </w:pPr>
      <w:rPr>
        <w:rFonts w:hint="default"/>
        <w:lang w:val="en-US" w:eastAsia="en-US" w:bidi="ar-SA"/>
      </w:rPr>
    </w:lvl>
    <w:lvl w:ilvl="4" w:tplc="D74AC5C8">
      <w:numFmt w:val="bullet"/>
      <w:lvlText w:val="•"/>
      <w:lvlJc w:val="left"/>
      <w:pPr>
        <w:ind w:left="4607" w:hanging="300"/>
      </w:pPr>
      <w:rPr>
        <w:rFonts w:hint="default"/>
        <w:lang w:val="en-US" w:eastAsia="en-US" w:bidi="ar-SA"/>
      </w:rPr>
    </w:lvl>
    <w:lvl w:ilvl="5" w:tplc="0E32E130">
      <w:numFmt w:val="bullet"/>
      <w:lvlText w:val="•"/>
      <w:lvlJc w:val="left"/>
      <w:pPr>
        <w:ind w:left="5423" w:hanging="300"/>
      </w:pPr>
      <w:rPr>
        <w:rFonts w:hint="default"/>
        <w:lang w:val="en-US" w:eastAsia="en-US" w:bidi="ar-SA"/>
      </w:rPr>
    </w:lvl>
    <w:lvl w:ilvl="6" w:tplc="8C6C943C">
      <w:numFmt w:val="bullet"/>
      <w:lvlText w:val="•"/>
      <w:lvlJc w:val="left"/>
      <w:pPr>
        <w:ind w:left="6239" w:hanging="300"/>
      </w:pPr>
      <w:rPr>
        <w:rFonts w:hint="default"/>
        <w:lang w:val="en-US" w:eastAsia="en-US" w:bidi="ar-SA"/>
      </w:rPr>
    </w:lvl>
    <w:lvl w:ilvl="7" w:tplc="531484AC">
      <w:numFmt w:val="bullet"/>
      <w:lvlText w:val="•"/>
      <w:lvlJc w:val="left"/>
      <w:pPr>
        <w:ind w:left="7054" w:hanging="300"/>
      </w:pPr>
      <w:rPr>
        <w:rFonts w:hint="default"/>
        <w:lang w:val="en-US" w:eastAsia="en-US" w:bidi="ar-SA"/>
      </w:rPr>
    </w:lvl>
    <w:lvl w:ilvl="8" w:tplc="29585896">
      <w:numFmt w:val="bullet"/>
      <w:lvlText w:val="•"/>
      <w:lvlJc w:val="left"/>
      <w:pPr>
        <w:ind w:left="7870" w:hanging="300"/>
      </w:pPr>
      <w:rPr>
        <w:rFonts w:hint="default"/>
        <w:lang w:val="en-US" w:eastAsia="en-US" w:bidi="ar-SA"/>
      </w:rPr>
    </w:lvl>
  </w:abstractNum>
  <w:abstractNum w:abstractNumId="2" w15:restartNumberingAfterBreak="0">
    <w:nsid w:val="445C3D40"/>
    <w:multiLevelType w:val="hybridMultilevel"/>
    <w:tmpl w:val="0962516C"/>
    <w:lvl w:ilvl="0" w:tplc="099CE26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FA89E16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2A25DDA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C97896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80387E7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42AC1CE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CCF2121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70223D82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8AF56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5944BB2"/>
    <w:multiLevelType w:val="hybridMultilevel"/>
    <w:tmpl w:val="7E32DB96"/>
    <w:lvl w:ilvl="0" w:tplc="C84EF33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940CA0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96C5C24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D54A5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3E48ACD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B9126142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B31CE668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E6803F1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166824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86B3DC3"/>
    <w:multiLevelType w:val="hybridMultilevel"/>
    <w:tmpl w:val="4A48128E"/>
    <w:lvl w:ilvl="0" w:tplc="40090001">
      <w:start w:val="1"/>
      <w:numFmt w:val="bullet"/>
      <w:lvlText w:val=""/>
      <w:lvlJc w:val="left"/>
      <w:pPr>
        <w:ind w:left="17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5" w15:restartNumberingAfterBreak="0">
    <w:nsid w:val="62425CAC"/>
    <w:multiLevelType w:val="hybridMultilevel"/>
    <w:tmpl w:val="F93CFA1C"/>
    <w:lvl w:ilvl="0" w:tplc="8FC2A2A4">
      <w:start w:val="1"/>
      <w:numFmt w:val="lowerRoman"/>
      <w:lvlText w:val="%1."/>
      <w:lvlJc w:val="left"/>
      <w:pPr>
        <w:ind w:left="152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CDA1AD8">
      <w:start w:val="1"/>
      <w:numFmt w:val="decimal"/>
      <w:lvlText w:val="%2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F74953A">
      <w:numFmt w:val="bullet"/>
      <w:lvlText w:val="•"/>
      <w:lvlJc w:val="left"/>
      <w:pPr>
        <w:ind w:left="2406" w:hanging="360"/>
      </w:pPr>
      <w:rPr>
        <w:rFonts w:hint="default"/>
        <w:lang w:val="en-US" w:eastAsia="en-US" w:bidi="ar-SA"/>
      </w:rPr>
    </w:lvl>
    <w:lvl w:ilvl="3" w:tplc="6C649A60">
      <w:numFmt w:val="bullet"/>
      <w:lvlText w:val="•"/>
      <w:lvlJc w:val="left"/>
      <w:pPr>
        <w:ind w:left="3293" w:hanging="360"/>
      </w:pPr>
      <w:rPr>
        <w:rFonts w:hint="default"/>
        <w:lang w:val="en-US" w:eastAsia="en-US" w:bidi="ar-SA"/>
      </w:rPr>
    </w:lvl>
    <w:lvl w:ilvl="4" w:tplc="025E45CE">
      <w:numFmt w:val="bullet"/>
      <w:lvlText w:val="•"/>
      <w:lvlJc w:val="left"/>
      <w:pPr>
        <w:ind w:left="4180" w:hanging="360"/>
      </w:pPr>
      <w:rPr>
        <w:rFonts w:hint="default"/>
        <w:lang w:val="en-US" w:eastAsia="en-US" w:bidi="ar-SA"/>
      </w:rPr>
    </w:lvl>
    <w:lvl w:ilvl="5" w:tplc="3ADC69DA">
      <w:numFmt w:val="bullet"/>
      <w:lvlText w:val="•"/>
      <w:lvlJc w:val="left"/>
      <w:pPr>
        <w:ind w:left="5067" w:hanging="360"/>
      </w:pPr>
      <w:rPr>
        <w:rFonts w:hint="default"/>
        <w:lang w:val="en-US" w:eastAsia="en-US" w:bidi="ar-SA"/>
      </w:rPr>
    </w:lvl>
    <w:lvl w:ilvl="6" w:tplc="531EF654">
      <w:numFmt w:val="bullet"/>
      <w:lvlText w:val="•"/>
      <w:lvlJc w:val="left"/>
      <w:pPr>
        <w:ind w:left="5954" w:hanging="360"/>
      </w:pPr>
      <w:rPr>
        <w:rFonts w:hint="default"/>
        <w:lang w:val="en-US" w:eastAsia="en-US" w:bidi="ar-SA"/>
      </w:rPr>
    </w:lvl>
    <w:lvl w:ilvl="7" w:tplc="A6FA3FDA">
      <w:numFmt w:val="bullet"/>
      <w:lvlText w:val="•"/>
      <w:lvlJc w:val="left"/>
      <w:pPr>
        <w:ind w:left="6841" w:hanging="360"/>
      </w:pPr>
      <w:rPr>
        <w:rFonts w:hint="default"/>
        <w:lang w:val="en-US" w:eastAsia="en-US" w:bidi="ar-SA"/>
      </w:rPr>
    </w:lvl>
    <w:lvl w:ilvl="8" w:tplc="22CAEB00">
      <w:numFmt w:val="bullet"/>
      <w:lvlText w:val="•"/>
      <w:lvlJc w:val="left"/>
      <w:pPr>
        <w:ind w:left="772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28E759B"/>
    <w:multiLevelType w:val="hybridMultilevel"/>
    <w:tmpl w:val="3A94B3E0"/>
    <w:lvl w:ilvl="0" w:tplc="2280E4C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32411D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DBD878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566E36E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A2B689B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FE4C7B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0C28BF00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E3B42ED8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55A467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6969F3"/>
    <w:rsid w:val="00091BE6"/>
    <w:rsid w:val="001126C3"/>
    <w:rsid w:val="0027492C"/>
    <w:rsid w:val="00406781"/>
    <w:rsid w:val="00475B1D"/>
    <w:rsid w:val="00620054"/>
    <w:rsid w:val="006969F3"/>
    <w:rsid w:val="0080120C"/>
    <w:rsid w:val="008D1847"/>
    <w:rsid w:val="008D54D2"/>
    <w:rsid w:val="00953492"/>
    <w:rsid w:val="009D31AA"/>
    <w:rsid w:val="00D61CFD"/>
    <w:rsid w:val="00E1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C3D540B-9AAC-45C7-B48F-86CE48B7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78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406781"/>
    <w:pPr>
      <w:ind w:left="44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06781"/>
    <w:pPr>
      <w:ind w:left="1167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406781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406781"/>
    <w:pPr>
      <w:spacing w:before="11" w:line="269" w:lineRule="exact"/>
      <w:ind w:right="2208"/>
      <w:jc w:val="center"/>
    </w:pPr>
  </w:style>
  <w:style w:type="character" w:styleId="Hyperlink">
    <w:name w:val="Hyperlink"/>
    <w:basedOn w:val="DefaultParagraphFont"/>
    <w:uiPriority w:val="99"/>
    <w:unhideWhenUsed/>
    <w:rsid w:val="009D31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oughtco.com/advertising-vocabulary-1210143" TargetMode="External"/><Relationship Id="rId3" Type="http://schemas.openxmlformats.org/officeDocument/2006/relationships/styles" Target="styles.xml"/><Relationship Id="rId7" Type="http://schemas.openxmlformats.org/officeDocument/2006/relationships/hyperlink" Target="https://americanpressassociation.com/principles-of-journalis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imc.nic.in/content/44_1_JournalismEnglish.asp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94827-641E-44C6-ABCF-248C8EF2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2025-07-31T08:09:00Z</dcterms:created>
  <dcterms:modified xsi:type="dcterms:W3CDTF">2025-09-23T04:58:00Z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Pdftools SDK</vt:lpwstr>
  </property>
  <property fmtid="{D5CDD505-2E9C-101B-9397-08002B2CF9AE}" pid="5" name="GrammarlyDocumentId">
    <vt:lpwstr>e83a4a63-4206-4df6-9d78-7e157f23f0df</vt:lpwstr>
  </property>
</Properties>
</file>